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49" w:rsidRDefault="00447F49">
      <w:r>
        <w:t>Sustainable, efficient living</w:t>
      </w:r>
    </w:p>
    <w:p w:rsidR="00A258C4" w:rsidRDefault="00447F49">
      <w:bookmarkStart w:id="0" w:name="_GoBack"/>
      <w:bookmarkEnd w:id="0"/>
      <w:r>
        <w:t>Geothermal Heating</w:t>
      </w:r>
      <w:r w:rsidR="00A258C4">
        <w:t xml:space="preserve"> &amp; Cooling with heated concrete floors.  (Serviced by five deep wells)</w:t>
      </w:r>
    </w:p>
    <w:p w:rsidR="00605576" w:rsidRDefault="00A258C4">
      <w:r>
        <w:t xml:space="preserve">500 gallon Propane tank (owned) </w:t>
      </w:r>
      <w:r w:rsidR="00BE5D9A">
        <w:t xml:space="preserve">services Dacor professional cook </w:t>
      </w:r>
      <w:r w:rsidR="004D5771">
        <w:t>top as</w:t>
      </w:r>
      <w:r w:rsidR="00BE5D9A">
        <w:t xml:space="preserve"> well </w:t>
      </w:r>
      <w:r w:rsidR="004D5771">
        <w:t>as</w:t>
      </w:r>
      <w:r w:rsidR="00BE5D9A">
        <w:t xml:space="preserve"> the Heat&amp; Glow propane fireplace with custom hammered metal accents </w:t>
      </w:r>
    </w:p>
    <w:p w:rsidR="00605576" w:rsidRDefault="00605576">
      <w:r>
        <w:t>Weather Barr double pane windows with EPA energy star rating</w:t>
      </w:r>
    </w:p>
    <w:p w:rsidR="00A258C4" w:rsidRDefault="00605576">
      <w:r>
        <w:t>Deep exterior walls with 2’x6’ studs</w:t>
      </w:r>
      <w:r w:rsidR="00A258C4">
        <w:t xml:space="preserve"> </w:t>
      </w:r>
    </w:p>
    <w:p w:rsidR="00A258C4" w:rsidRDefault="00A258C4">
      <w:r>
        <w:t>Sprinkler system uses lake water</w:t>
      </w:r>
    </w:p>
    <w:p w:rsidR="00A258C4" w:rsidRDefault="00A258C4">
      <w:r>
        <w:t>Insulated CedarMAX vinyl siding with Acme brick accents</w:t>
      </w:r>
    </w:p>
    <w:p w:rsidR="00BE5D9A" w:rsidRDefault="00BE5D9A">
      <w:r>
        <w:t>Solar Tubes bring in natural light in selected interior areas</w:t>
      </w:r>
    </w:p>
    <w:sectPr w:rsidR="00BE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C4"/>
    <w:rsid w:val="00447F49"/>
    <w:rsid w:val="004D5771"/>
    <w:rsid w:val="00512BAE"/>
    <w:rsid w:val="00605576"/>
    <w:rsid w:val="00723DB9"/>
    <w:rsid w:val="00A258C4"/>
    <w:rsid w:val="00BE5D9A"/>
    <w:rsid w:val="00CB2BEA"/>
    <w:rsid w:val="00D7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cp:lastPrinted>2020-01-26T21:39:00Z</cp:lastPrinted>
  <dcterms:created xsi:type="dcterms:W3CDTF">2020-01-26T21:40:00Z</dcterms:created>
  <dcterms:modified xsi:type="dcterms:W3CDTF">2020-01-26T21:40:00Z</dcterms:modified>
</cp:coreProperties>
</file>